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60B9238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Yu, </w:t>
      </w:r>
      <w:proofErr w:type="spellStart"/>
      <w:r>
        <w:rPr>
          <w:rFonts w:ascii="Arial" w:hAnsi="Arial"/>
          <w:sz w:val="20"/>
        </w:rPr>
        <w:t>Guo</w:t>
      </w:r>
      <w:proofErr w:type="spellEnd"/>
      <w:r>
        <w:rPr>
          <w:rFonts w:ascii="Arial" w:hAnsi="Arial"/>
          <w:sz w:val="20"/>
        </w:rPr>
        <w:t xml:space="preserve"> He, </w:t>
      </w:r>
      <w:proofErr w:type="spellStart"/>
      <w:r>
        <w:rPr>
          <w:rFonts w:ascii="Arial" w:hAnsi="Arial"/>
          <w:sz w:val="20"/>
        </w:rPr>
        <w:t>Hua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2,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759BC58C" w14:textId="77777777" w:rsidR="008B622C" w:rsidRDefault="008B622C">
      <w:pPr>
        <w:rPr>
          <w:rFonts w:ascii="Times New Roman" w:eastAsia="宋体" w:hAnsi="Times New Roman" w:cs="Times New Roman" w:hint="eastAsia"/>
          <w:i/>
          <w:lang w:eastAsia="zh-CN"/>
        </w:rPr>
      </w:pPr>
      <w:proofErr w:type="spellStart"/>
      <w:r w:rsidRPr="008B622C">
        <w:rPr>
          <w:rFonts w:ascii="Times New Roman" w:hAnsi="Times New Roman" w:cs="Times New Roman"/>
          <w:i/>
        </w:rPr>
        <w:t>Spirodela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  <w:proofErr w:type="spellStart"/>
      <w:r w:rsidRPr="008B622C">
        <w:rPr>
          <w:rFonts w:ascii="Times New Roman" w:hAnsi="Times New Roman" w:cs="Times New Roman"/>
          <w:i/>
        </w:rPr>
        <w:t>polyrhiza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</w:p>
    <w:p w14:paraId="21038F12" w14:textId="73F68FE1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3395948F" w14:textId="77777777" w:rsidR="00EB1A5D" w:rsidRPr="00EB1A5D" w:rsidRDefault="00EB1A5D" w:rsidP="00EB1A5D">
      <w:pPr>
        <w:rPr>
          <w:rFonts w:ascii="Times New Roman" w:hAnsi="Times New Roman" w:cs="Times New Roman"/>
          <w:sz w:val="16"/>
        </w:rPr>
      </w:pPr>
      <w:r w:rsidRPr="00EB1A5D">
        <w:rPr>
          <w:rFonts w:ascii="Times New Roman" w:hAnsi="Times New Roman" w:cs="Times New Roman"/>
          <w:sz w:val="16"/>
        </w:rPr>
        <w:t>ACTTTTATTTGCGAATCCATTTGTTTAATTTAATTTTAGAAGAAATAAAAGTACGTACGTAATTTTTTTTGACTTAGACT</w:t>
      </w:r>
    </w:p>
    <w:p w14:paraId="0C70FA42" w14:textId="77777777" w:rsidR="00EB1A5D" w:rsidRPr="00EB1A5D" w:rsidRDefault="00EB1A5D" w:rsidP="00EB1A5D">
      <w:pPr>
        <w:rPr>
          <w:rFonts w:ascii="Times New Roman" w:hAnsi="Times New Roman" w:cs="Times New Roman"/>
          <w:sz w:val="16"/>
        </w:rPr>
      </w:pPr>
      <w:r w:rsidRPr="00EB1A5D">
        <w:rPr>
          <w:rFonts w:ascii="Times New Roman" w:hAnsi="Times New Roman" w:cs="Times New Roman"/>
          <w:sz w:val="16"/>
        </w:rPr>
        <w:t>TGCTTTTTGTTTCTTCGAATTATATCAACATTGCACTCTAACAATTACTTATTCGTTGAGAGAATACCTCCGGGAAGGAC</w:t>
      </w:r>
    </w:p>
    <w:p w14:paraId="653D7451" w14:textId="77777777" w:rsidR="00EB1A5D" w:rsidRPr="00EB1A5D" w:rsidRDefault="00EB1A5D" w:rsidP="00EB1A5D">
      <w:pPr>
        <w:rPr>
          <w:rFonts w:ascii="Times New Roman" w:hAnsi="Times New Roman" w:cs="Times New Roman"/>
          <w:sz w:val="16"/>
        </w:rPr>
      </w:pPr>
      <w:r w:rsidRPr="00EB1A5D">
        <w:rPr>
          <w:rFonts w:ascii="Times New Roman" w:hAnsi="Times New Roman" w:cs="Times New Roman"/>
          <w:sz w:val="16"/>
        </w:rPr>
        <w:t>TGATTTTAGGATTAGTAATTAGCAGATCCTCTCGCTTTCTTCCTTCCCGTTTTTAGTTCTTAGTATAATGTAACGGAAAC</w:t>
      </w:r>
    </w:p>
    <w:p w14:paraId="592AADFA" w14:textId="77777777" w:rsidR="00EB1A5D" w:rsidRDefault="00EB1A5D" w:rsidP="00EB1A5D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EB1A5D">
        <w:rPr>
          <w:rFonts w:ascii="Times New Roman" w:hAnsi="Times New Roman" w:cs="Times New Roman"/>
          <w:sz w:val="16"/>
        </w:rPr>
        <w:t>CTTTTTTTGTATGCGTTGCAACGCAACAAACAAGGTATTTATCAATTGACAAAATACCCAGGACCTAACCCAATAAGTATCTTCTTGTAAACTTTAATTTAATTAGAATAAAATTATAAATTAAAAAGTTCTCAATTAAATTAATTGATTTAATCTATTCCATTAAAAAATCCCATAAAAAAAAAAGAAATCAACCAAAAAAAGGGGGCGAAGTGATACAAAAAGAACTCTGTTCTTTGTTAGTCCTATCTATAAAAGGAGAGTATATGAAAAATGTAACTGATTCTTTTGTTTCCTTGGGCCACTGGCCATCCGCCGGGGGTTTTGGGTTTAATACCGATATTTTAACAACAAATCCAATAAATCTAAGCGAACTACTTGGTGTATTGATTTATTTTGGAAAGGGAAGTGTGTGCAATTAA</w:t>
      </w:r>
      <w:r w:rsidR="00A62E6F" w:rsidRPr="00A62E6F">
        <w:rPr>
          <w:rFonts w:ascii="Times New Roman" w:hAnsi="Times New Roman" w:cs="Times New Roman"/>
          <w:sz w:val="16"/>
        </w:rPr>
        <w:t xml:space="preserve"> </w:t>
      </w:r>
    </w:p>
    <w:p w14:paraId="6A281E1D" w14:textId="55613FE9" w:rsidR="00F13369" w:rsidRPr="005149DF" w:rsidRDefault="00F13369" w:rsidP="00EB1A5D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6803645E" w:rsidR="00192A79" w:rsidRPr="00192A79" w:rsidRDefault="00EB1A5D" w:rsidP="003C4908">
      <w:pPr>
        <w:spacing w:line="240" w:lineRule="exact"/>
        <w:rPr>
          <w:rFonts w:ascii="Arial" w:hAnsi="Arial"/>
          <w:sz w:val="18"/>
        </w:rPr>
      </w:pPr>
      <w:proofErr w:type="spellStart"/>
      <w:r w:rsidRPr="00EB1A5D">
        <w:rPr>
          <w:rFonts w:ascii="Times New Roman" w:hAnsi="Times New Roman" w:cs="Times New Roman"/>
        </w:rPr>
        <w:t>Xuchang</w:t>
      </w:r>
      <w:proofErr w:type="gramStart"/>
      <w:r>
        <w:rPr>
          <w:rFonts w:ascii="Times New Roman" w:eastAsia="宋体" w:hAnsi="Times New Roman" w:cs="Times New Roman" w:hint="eastAsia"/>
          <w:lang w:eastAsia="zh-CN"/>
        </w:rPr>
        <w:t>,</w:t>
      </w:r>
      <w:r w:rsidRPr="00EB1A5D">
        <w:rPr>
          <w:rFonts w:ascii="Times New Roman" w:hAnsi="Times New Roman" w:cs="Times New Roman"/>
        </w:rPr>
        <w:t>Henan</w:t>
      </w:r>
      <w:proofErr w:type="spellEnd"/>
      <w:proofErr w:type="gramEnd"/>
      <w:r w:rsidRPr="00EB1A5D">
        <w:rPr>
          <w:rFonts w:ascii="Times New Roman" w:hAnsi="Times New Roman" w:cs="Times New Roman"/>
        </w:rPr>
        <w:t xml:space="preserve"> 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</w:t>
      </w:r>
      <w:bookmarkStart w:id="5" w:name="_GoBack"/>
      <w:bookmarkEnd w:id="5"/>
      <w:r w:rsidRPr="005149DF">
        <w:rPr>
          <w:rFonts w:ascii="Arial" w:hAnsi="Arial"/>
          <w:sz w:val="20"/>
        </w:rPr>
        <w:t xml:space="preserve">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8D2C1" w14:textId="77777777" w:rsidR="007D16C5" w:rsidRDefault="007D16C5" w:rsidP="001526BC">
      <w:r>
        <w:separator/>
      </w:r>
    </w:p>
  </w:endnote>
  <w:endnote w:type="continuationSeparator" w:id="0">
    <w:p w14:paraId="04A7E2C4" w14:textId="77777777" w:rsidR="007D16C5" w:rsidRDefault="007D16C5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8BB06" w14:textId="77777777" w:rsidR="007D16C5" w:rsidRDefault="007D16C5" w:rsidP="001526BC">
      <w:r>
        <w:separator/>
      </w:r>
    </w:p>
  </w:footnote>
  <w:footnote w:type="continuationSeparator" w:id="0">
    <w:p w14:paraId="1C0FA1E7" w14:textId="77777777" w:rsidR="007D16C5" w:rsidRDefault="007D16C5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2DA858B8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397195">
      <w:rPr>
        <w:rFonts w:ascii="Arial" w:eastAsia="宋体" w:hAnsi="Arial" w:hint="eastAsia"/>
        <w:b/>
        <w:sz w:val="28"/>
        <w:u w:val="single"/>
        <w:lang w:eastAsia="zh-CN"/>
      </w:rPr>
      <w:t>8</w:t>
    </w:r>
    <w:r w:rsidR="00EB1A5D">
      <w:rPr>
        <w:rFonts w:ascii="Arial" w:eastAsia="宋体" w:hAnsi="Arial" w:hint="eastAsia"/>
        <w:b/>
        <w:sz w:val="28"/>
        <w:u w:val="single"/>
        <w:lang w:eastAsia="zh-CN"/>
      </w:rPr>
      <w:t>1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575A7"/>
    <w:rsid w:val="00163E5A"/>
    <w:rsid w:val="00192A79"/>
    <w:rsid w:val="001C0D24"/>
    <w:rsid w:val="001E3773"/>
    <w:rsid w:val="002326F0"/>
    <w:rsid w:val="00262942"/>
    <w:rsid w:val="002D26C8"/>
    <w:rsid w:val="0030154E"/>
    <w:rsid w:val="00330DFA"/>
    <w:rsid w:val="003430B8"/>
    <w:rsid w:val="00397195"/>
    <w:rsid w:val="003C4908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53B1F"/>
    <w:rsid w:val="00576ED4"/>
    <w:rsid w:val="005D0194"/>
    <w:rsid w:val="005F466C"/>
    <w:rsid w:val="005F5EC6"/>
    <w:rsid w:val="00612C83"/>
    <w:rsid w:val="0065505F"/>
    <w:rsid w:val="00666CE7"/>
    <w:rsid w:val="00687C1D"/>
    <w:rsid w:val="006946B4"/>
    <w:rsid w:val="006A60DE"/>
    <w:rsid w:val="006D1100"/>
    <w:rsid w:val="006F5ADE"/>
    <w:rsid w:val="007026C6"/>
    <w:rsid w:val="00705FEE"/>
    <w:rsid w:val="00751271"/>
    <w:rsid w:val="007C3A84"/>
    <w:rsid w:val="007D050D"/>
    <w:rsid w:val="007D16C5"/>
    <w:rsid w:val="007F0442"/>
    <w:rsid w:val="008252BA"/>
    <w:rsid w:val="00833566"/>
    <w:rsid w:val="00833999"/>
    <w:rsid w:val="00847404"/>
    <w:rsid w:val="008569F4"/>
    <w:rsid w:val="008825C5"/>
    <w:rsid w:val="0088686F"/>
    <w:rsid w:val="00893912"/>
    <w:rsid w:val="008B10E1"/>
    <w:rsid w:val="008B38A9"/>
    <w:rsid w:val="008B622C"/>
    <w:rsid w:val="008F11C8"/>
    <w:rsid w:val="008F1CC8"/>
    <w:rsid w:val="008F74D2"/>
    <w:rsid w:val="00915952"/>
    <w:rsid w:val="0093566F"/>
    <w:rsid w:val="00990B8C"/>
    <w:rsid w:val="00997E40"/>
    <w:rsid w:val="009A671E"/>
    <w:rsid w:val="009D259D"/>
    <w:rsid w:val="009E06D9"/>
    <w:rsid w:val="009E7D1E"/>
    <w:rsid w:val="009F6960"/>
    <w:rsid w:val="009F7E2B"/>
    <w:rsid w:val="00A62E6F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17942"/>
    <w:rsid w:val="00C22C63"/>
    <w:rsid w:val="00C634AF"/>
    <w:rsid w:val="00CD05F2"/>
    <w:rsid w:val="00D23358"/>
    <w:rsid w:val="00D27F64"/>
    <w:rsid w:val="00D31C00"/>
    <w:rsid w:val="00E07118"/>
    <w:rsid w:val="00E163D9"/>
    <w:rsid w:val="00E3006C"/>
    <w:rsid w:val="00E51BF2"/>
    <w:rsid w:val="00E97A45"/>
    <w:rsid w:val="00EA3036"/>
    <w:rsid w:val="00EB1A5D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4B96CF-C998-4F94-84F3-20CDB011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2019-03-01T02:30:00Z</dcterms:created>
  <dcterms:modified xsi:type="dcterms:W3CDTF">2019-03-01T02:30:00Z</dcterms:modified>
</cp:coreProperties>
</file>