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0E3839E1" w:rsidR="001526BC" w:rsidRPr="005149DF" w:rsidRDefault="00B56941">
      <w:pPr>
        <w:rPr>
          <w:rFonts w:ascii="Arial" w:hAnsi="Arial"/>
          <w:sz w:val="20"/>
        </w:rPr>
      </w:pPr>
      <w:bookmarkStart w:id="0" w:name="_GoBack"/>
      <w:r>
        <w:rPr>
          <w:rFonts w:ascii="Arial" w:hAnsi="Arial"/>
          <w:sz w:val="20"/>
        </w:rPr>
        <w:t>Megan Frederickson</w:t>
      </w:r>
    </w:p>
    <w:bookmarkEnd w:id="0"/>
    <w:p w14:paraId="6EBE0387" w14:textId="77777777" w:rsidR="00B56941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00400C7E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416-978-7252</w:t>
      </w:r>
    </w:p>
    <w:p w14:paraId="4C1C18BA" w14:textId="58BE1A4A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1003796E" w14:textId="7095872B" w:rsidR="00B56941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m.frederickson@utoronto.ca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68C4E2D0" w:rsidR="001526BC" w:rsidRPr="005149DF" w:rsidRDefault="00C767F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Toronto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559E4B2A" w14:textId="77777777" w:rsidR="00FD3686" w:rsidRPr="00244988" w:rsidRDefault="00FD3686" w:rsidP="00FD3686">
      <w:pPr>
        <w:rPr>
          <w:rFonts w:ascii="Arial" w:hAnsi="Arial" w:cs="Times New Roman"/>
          <w:sz w:val="20"/>
          <w:szCs w:val="20"/>
        </w:rPr>
      </w:pPr>
      <w:r w:rsidRPr="00244988">
        <w:rPr>
          <w:rFonts w:ascii="Arial" w:hAnsi="Arial" w:cs="Times New Roman"/>
          <w:sz w:val="20"/>
          <w:szCs w:val="20"/>
        </w:rPr>
        <w:t xml:space="preserve">Title: </w:t>
      </w:r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"Harnessing plant-microbiome interactions for bioremediation across a freshwater urbanization gradient." </w:t>
      </w:r>
      <w:r w:rsidRPr="0024498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Water Research</w:t>
      </w:r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 223 (2022): 118926.</w:t>
      </w:r>
      <w:r w:rsidRPr="00244988">
        <w:rPr>
          <w:rFonts w:ascii="Arial" w:hAnsi="Arial" w:cs="Times New Roman"/>
          <w:sz w:val="20"/>
          <w:szCs w:val="20"/>
        </w:rPr>
        <w:t xml:space="preserve"> </w:t>
      </w:r>
    </w:p>
    <w:p w14:paraId="34B67149" w14:textId="77777777" w:rsidR="00FD3686" w:rsidRPr="00244988" w:rsidRDefault="00FD3686" w:rsidP="00FD3686">
      <w:pPr>
        <w:rPr>
          <w:rFonts w:ascii="Arial" w:hAnsi="Arial" w:cs="Times New Roman"/>
          <w:sz w:val="20"/>
          <w:szCs w:val="20"/>
        </w:rPr>
      </w:pPr>
      <w:r w:rsidRPr="00244988">
        <w:rPr>
          <w:rFonts w:ascii="Arial" w:hAnsi="Arial" w:cs="Times New Roman"/>
          <w:sz w:val="20"/>
          <w:szCs w:val="20"/>
        </w:rPr>
        <w:t xml:space="preserve">Journal: </w:t>
      </w:r>
    </w:p>
    <w:p w14:paraId="5624CDFE" w14:textId="77777777" w:rsidR="00FD3686" w:rsidRPr="00244988" w:rsidRDefault="00FD3686" w:rsidP="00FD3686">
      <w:pPr>
        <w:rPr>
          <w:rFonts w:ascii="Arial" w:hAnsi="Arial" w:cs="Times New Roman"/>
          <w:sz w:val="20"/>
          <w:szCs w:val="20"/>
        </w:rPr>
      </w:pPr>
      <w:r w:rsidRPr="0024498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Water Research</w:t>
      </w:r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 223 (2022): 118926</w:t>
      </w:r>
    </w:p>
    <w:p w14:paraId="5CFF6642" w14:textId="77777777" w:rsidR="00FD3686" w:rsidRPr="00244988" w:rsidRDefault="00FD3686" w:rsidP="00FD3686">
      <w:pPr>
        <w:rPr>
          <w:rFonts w:ascii="Arial" w:hAnsi="Arial" w:cs="Times New Roman"/>
          <w:sz w:val="20"/>
          <w:szCs w:val="20"/>
        </w:rPr>
      </w:pPr>
      <w:r w:rsidRPr="00244988">
        <w:rPr>
          <w:rFonts w:ascii="Arial" w:hAnsi="Arial" w:cs="Times New Roman"/>
          <w:sz w:val="20"/>
          <w:szCs w:val="20"/>
        </w:rPr>
        <w:t xml:space="preserve">Authors: </w:t>
      </w:r>
    </w:p>
    <w:p w14:paraId="4D02DBC6" w14:textId="77777777" w:rsidR="00FD3686" w:rsidRPr="00244988" w:rsidRDefault="00FD3686" w:rsidP="00FD3686">
      <w:pPr>
        <w:rPr>
          <w:rFonts w:ascii="Arial" w:hAnsi="Arial" w:cs="Times New Roman"/>
          <w:sz w:val="20"/>
          <w:szCs w:val="20"/>
        </w:rPr>
      </w:pPr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O’Brien, Anna M., Zhu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Hao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Yu, Clara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Pencer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Megan E. Frederickson, Gregory H.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LeFevre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Elodie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Passeport</w:t>
      </w:r>
      <w:proofErr w:type="spellEnd"/>
    </w:p>
    <w:p w14:paraId="3F87C28A" w14:textId="77777777" w:rsidR="00F13369" w:rsidRPr="00244988" w:rsidRDefault="00F13369">
      <w:pPr>
        <w:rPr>
          <w:rFonts w:ascii="Arial" w:hAnsi="Arial"/>
          <w:sz w:val="20"/>
          <w:szCs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229ED456" w:rsidR="00F13369" w:rsidRPr="000F4966" w:rsidRDefault="000F4966">
      <w:pPr>
        <w:rPr>
          <w:rFonts w:ascii="Arial" w:hAnsi="Arial"/>
          <w:i/>
          <w:sz w:val="20"/>
        </w:rPr>
      </w:pPr>
      <w:proofErr w:type="spellStart"/>
      <w:r w:rsidRPr="000F4966">
        <w:rPr>
          <w:rFonts w:ascii="Arial" w:hAnsi="Arial"/>
          <w:i/>
          <w:sz w:val="20"/>
        </w:rPr>
        <w:t>Lemna</w:t>
      </w:r>
      <w:proofErr w:type="spellEnd"/>
      <w:r w:rsidRPr="000F4966">
        <w:rPr>
          <w:rFonts w:ascii="Arial" w:hAnsi="Arial"/>
          <w:i/>
          <w:sz w:val="20"/>
        </w:rPr>
        <w:t xml:space="preserve"> japonica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6AF769E1" w:rsidR="001526BC" w:rsidRPr="005149DF" w:rsidRDefault="002048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June 8</w:t>
      </w:r>
      <w:r w:rsidR="008F08CF">
        <w:rPr>
          <w:rFonts w:ascii="Arial" w:hAnsi="Arial"/>
          <w:sz w:val="20"/>
        </w:rPr>
        <w:t>,</w:t>
      </w:r>
      <w:r w:rsidR="002E0BCF">
        <w:rPr>
          <w:rFonts w:ascii="Arial" w:hAnsi="Arial"/>
          <w:sz w:val="20"/>
        </w:rPr>
        <w:t xml:space="preserve"> </w:t>
      </w:r>
      <w:r w:rsidR="008F08CF">
        <w:rPr>
          <w:rFonts w:ascii="Arial" w:hAnsi="Arial"/>
          <w:sz w:val="20"/>
        </w:rPr>
        <w:t>2018</w:t>
      </w:r>
    </w:p>
    <w:p w14:paraId="133BF5EE" w14:textId="7BD32311" w:rsidR="002E0BCF" w:rsidRDefault="002048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Rouge Park line was collected in Rouge Park conservation land, Toronto, Ontario, </w:t>
      </w:r>
      <w:r w:rsidR="002E0BCF">
        <w:rPr>
          <w:rFonts w:ascii="Arial" w:hAnsi="Arial"/>
          <w:sz w:val="20"/>
        </w:rPr>
        <w:t xml:space="preserve">Canada. Coordinates:43.8222,-79.1658. </w:t>
      </w:r>
    </w:p>
    <w:p w14:paraId="7CD92325" w14:textId="63BE3674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1252283E" w:rsidR="001526BC" w:rsidRPr="005149DF" w:rsidRDefault="008B364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Cultured in liquid 0.5x </w:t>
      </w:r>
      <w:proofErr w:type="spellStart"/>
      <w:r>
        <w:rPr>
          <w:rFonts w:ascii="Arial" w:hAnsi="Arial"/>
          <w:sz w:val="20"/>
        </w:rPr>
        <w:t>Krajncic’s</w:t>
      </w:r>
      <w:proofErr w:type="spellEnd"/>
      <w:r>
        <w:rPr>
          <w:rFonts w:ascii="Arial" w:hAnsi="Arial"/>
          <w:sz w:val="20"/>
        </w:rPr>
        <w:t xml:space="preserve"> media before sterilization. After sterilization the culture is maintained in liquid enriched media :1xKranjcics with 0.1% yeast extract, 0.5% sucrose</w:t>
      </w:r>
    </w:p>
    <w:p w14:paraId="253915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7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32BB18A3" w:rsidR="005149DF" w:rsidRPr="005149DF" w:rsidRDefault="0097375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7E57DCC" w:rsidR="005149DF" w:rsidRPr="005149DF" w:rsidRDefault="005149DF">
      <w:pPr>
        <w:rPr>
          <w:rFonts w:ascii="Arial" w:hAnsi="Arial"/>
          <w:sz w:val="20"/>
        </w:rPr>
      </w:pP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FE2EF" w14:textId="77777777" w:rsidR="00BF7D9F" w:rsidRDefault="00BF7D9F" w:rsidP="001526BC">
      <w:r>
        <w:separator/>
      </w:r>
    </w:p>
  </w:endnote>
  <w:endnote w:type="continuationSeparator" w:id="0">
    <w:p w14:paraId="308DB432" w14:textId="77777777" w:rsidR="00BF7D9F" w:rsidRDefault="00BF7D9F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169A0" w14:textId="77777777" w:rsidR="00BF7D9F" w:rsidRDefault="00BF7D9F" w:rsidP="001526BC">
      <w:r>
        <w:separator/>
      </w:r>
    </w:p>
  </w:footnote>
  <w:footnote w:type="continuationSeparator" w:id="0">
    <w:p w14:paraId="0544B33E" w14:textId="77777777" w:rsidR="00BF7D9F" w:rsidRDefault="00BF7D9F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E6FB8"/>
    <w:rsid w:val="000F4966"/>
    <w:rsid w:val="00151353"/>
    <w:rsid w:val="001526BC"/>
    <w:rsid w:val="001E3773"/>
    <w:rsid w:val="00204841"/>
    <w:rsid w:val="00244988"/>
    <w:rsid w:val="002E0BCF"/>
    <w:rsid w:val="005149DF"/>
    <w:rsid w:val="008B3644"/>
    <w:rsid w:val="008F08CF"/>
    <w:rsid w:val="008F1CC8"/>
    <w:rsid w:val="0097375E"/>
    <w:rsid w:val="00AB39FE"/>
    <w:rsid w:val="00AF6FED"/>
    <w:rsid w:val="00B504EE"/>
    <w:rsid w:val="00B56941"/>
    <w:rsid w:val="00BF7D9F"/>
    <w:rsid w:val="00C767FD"/>
    <w:rsid w:val="00D31C00"/>
    <w:rsid w:val="00F13369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883CB647-5968-4CF2-8BF5-8A04DF6C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1331D2-74F9-4EAE-B980-48BC370B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2022-11-02T17:48:00Z</dcterms:created>
  <dcterms:modified xsi:type="dcterms:W3CDTF">2022-11-02T17:48:00Z</dcterms:modified>
</cp:coreProperties>
</file>